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西安培华学院2019年慕课建设项目立项名单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910"/>
        <w:gridCol w:w="1185"/>
        <w:gridCol w:w="378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主要参与成员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创业基础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吴军政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莫姣姣、张小妮、杨柏欢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马克思主义基本原理概论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鲁文英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郗铮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陈欢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管理学原理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王西娅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莫姣姣、韩建军、宋天妹、李喜梅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市场营销学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杨柏欢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丁阳、李亚子、杨艳萍、冯居君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经济法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江凤香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张婉金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邢娜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袁小毅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卢闻弦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跨境电商实务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吴春娜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原亚丽、崔景钗、周芳、段锞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成本会计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君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邢淑兰、冯芙蓉、孙曼莉、赵洁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统计学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吴振荣、周芳、樊晓军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陈利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财务报表分析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蓉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李志豪、秦亚敏、徐亚平、许梅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广告学概论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张荣花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童瑾、田秀秀、张琨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视听语言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宁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王璐、宿东明、贾红分、马婉婉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中国古代文学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妮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李世忠、张萍、吕明凤、王中俊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现代汉语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付丽伟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王增智、白洁、庞欢、石庆周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民法总论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燕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赵洁、郭淑君、马亚乐、张婧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一般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文鼎大标宋简" w:cs="Times New Roman"/>
          <w:b/>
          <w:bCs/>
          <w:w w:val="86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西安培华学院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52"/>
          <w:szCs w:val="52"/>
        </w:rPr>
        <w:t>慕课建设项目结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题</w:t>
      </w:r>
      <w:r>
        <w:rPr>
          <w:rFonts w:hint="eastAsia" w:ascii="方正小标宋简体" w:eastAsia="方正小标宋简体"/>
          <w:sz w:val="52"/>
          <w:szCs w:val="52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widowControl/>
        <w:spacing w:before="156" w:beforeLines="50" w:after="156" w:afterLines="50"/>
        <w:ind w:left="991" w:leftChars="472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45"/>
          <w:sz w:val="30"/>
          <w:szCs w:val="30"/>
        </w:rPr>
        <w:t>课程名称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开课</w:t>
      </w:r>
      <w:r>
        <w:rPr>
          <w:rFonts w:hint="eastAsia" w:ascii="仿宋" w:hAnsi="仿宋" w:eastAsia="仿宋"/>
          <w:b/>
          <w:spacing w:val="45"/>
          <w:sz w:val="30"/>
          <w:szCs w:val="30"/>
        </w:rPr>
        <w:t>单位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课程</w:t>
      </w:r>
      <w:r>
        <w:rPr>
          <w:rFonts w:hint="eastAsia" w:ascii="仿宋" w:hAnsi="仿宋" w:eastAsia="仿宋"/>
          <w:b/>
          <w:sz w:val="30"/>
          <w:szCs w:val="30"/>
        </w:rPr>
        <w:t>负责人：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主要成员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填表时间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</w:t>
      </w:r>
    </w:p>
    <w:p>
      <w:pPr>
        <w:snapToGrid w:val="0"/>
        <w:spacing w:line="240" w:lineRule="atLeast"/>
        <w:ind w:firstLine="539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教务管理中心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二〇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二〇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567"/>
        <w:gridCol w:w="152"/>
        <w:gridCol w:w="840"/>
        <w:gridCol w:w="1013"/>
        <w:gridCol w:w="1392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Cs w:val="24"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课程类型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4"/>
                <w:lang w:val="en-US" w:eastAsia="zh-CN"/>
              </w:rPr>
              <w:t>适用专业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课程总学时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连续开设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起讫时间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最近一次开设时间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Cs w:val="24"/>
              </w:rPr>
              <w:t>课程团队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单位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职称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Cs w:val="24"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</w:rPr>
              <w:t>课程不是真实开设的课程。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</w:rPr>
              <w:t>课程内容存在政治性、思想性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</w:rPr>
              <w:t>科学性和规范性等错误问题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课程负责人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未录制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本课程的授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课视频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课程中有涉及国家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和学校有关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安全、保密及其他不适合网络公开传播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与使用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的内容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课程资源知识产权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清晰，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存在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侵权使用的情况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Cs w:val="24"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课程介绍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教学大纲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共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设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章（项目、任务）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学时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完成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章（项目、任务）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教学日历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有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□ 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无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教案或演示文稿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共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学时   完成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课程教学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视频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共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个知识点（技能点）总时长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none"/>
                <w:lang w:val="en-US" w:eastAsia="zh-CN"/>
              </w:rPr>
              <w:t>分钟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完成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个知识点（技能点）总时长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u w:val="none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重点难点指导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课间提问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随堂测验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有□     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课堂讨论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有□   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作业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（随堂作业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及单元作业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参考资料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试题库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案例库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专题讲座库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素材资源库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Cs w:val="24"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支出项目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金额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支出项目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金额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合计：</w:t>
            </w:r>
            <w:r>
              <w:rPr>
                <w:rFonts w:hint="eastAsia" w:ascii="仿宋_GB2312" w:hAnsi="宋体" w:eastAsia="仿宋_GB2312" w:cs="Times New Roman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课程建设自查报告（包括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val="en-US" w:eastAsia="zh-CN"/>
              </w:rPr>
              <w:t>课程建设完成情况；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课程的特色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与创新；课程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应用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情况及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效果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课程建设尚存在的问题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，下一步改革思路和改进措施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等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val="en-US" w:eastAsia="zh-CN"/>
              </w:rPr>
              <w:t>可附页，3000字以内。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课程负责人签名：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年      月  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开课单位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审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查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单位负责人（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仿宋_GB2312" w:eastAsia="仿宋_GB2312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szCs w:val="21"/>
                <w:lang w:val="zh-CN"/>
              </w:rPr>
              <w:t>（部门公章）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年    月    日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专家评审意见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ind w:firstLine="5460" w:firstLineChars="260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专家组组长（签字）：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年    月   日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                   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年  　月　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文鼎大标宋简" w:cs="Times New Roman"/>
          <w:b/>
          <w:bCs/>
          <w:w w:val="86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西安培华学院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52"/>
          <w:szCs w:val="52"/>
        </w:rPr>
        <w:t>慕课建设项目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成果材料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方正小标宋简体" w:eastAsia="方正小标宋简体"/>
          <w:sz w:val="48"/>
          <w:szCs w:val="48"/>
        </w:rPr>
      </w:pPr>
    </w:p>
    <w:p>
      <w:pPr>
        <w:widowControl/>
        <w:spacing w:before="156" w:beforeLines="50" w:after="156" w:afterLines="50"/>
        <w:ind w:left="991" w:leftChars="472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45"/>
          <w:sz w:val="30"/>
          <w:szCs w:val="30"/>
        </w:rPr>
        <w:t>课程名称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开课</w:t>
      </w:r>
      <w:r>
        <w:rPr>
          <w:rFonts w:hint="eastAsia" w:ascii="仿宋" w:hAnsi="仿宋" w:eastAsia="仿宋"/>
          <w:b/>
          <w:spacing w:val="45"/>
          <w:sz w:val="30"/>
          <w:szCs w:val="30"/>
        </w:rPr>
        <w:t>单位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课程</w:t>
      </w:r>
      <w:r>
        <w:rPr>
          <w:rFonts w:hint="eastAsia" w:ascii="仿宋" w:hAnsi="仿宋" w:eastAsia="仿宋"/>
          <w:b/>
          <w:sz w:val="30"/>
          <w:szCs w:val="30"/>
        </w:rPr>
        <w:t>负责人：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主要成员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spacing w:before="156" w:beforeLines="50" w:after="156" w:afterLines="50"/>
        <w:ind w:left="991" w:leftChars="47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pacing w:val="45"/>
          <w:sz w:val="30"/>
          <w:szCs w:val="30"/>
          <w:lang w:eastAsia="zh-CN"/>
        </w:rPr>
        <w:t>填表时间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    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3993"/>
    <w:rsid w:val="3E96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2020-06-17T00:43:00Z</dcterms:created>
  <dc:creator>齐春娥</dc:creator>
  <cp:lastModifiedBy>齐春娥</cp:lastModifiedBy>
  <dcterms:modified xsi:type="dcterms:W3CDTF">2020-06-17T00:43:21Z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